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7574" w14:textId="074D4474" w:rsid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 xml:space="preserve">Aquest mes de febrer hem comptabilitzat </w:t>
      </w:r>
      <w:r>
        <w:rPr>
          <w:sz w:val="28"/>
          <w:szCs w:val="28"/>
        </w:rPr>
        <w:t>....</w:t>
      </w:r>
      <w:r w:rsidRPr="00D9782C">
        <w:rPr>
          <w:sz w:val="28"/>
          <w:szCs w:val="28"/>
        </w:rPr>
        <w:t xml:space="preserve"> </w:t>
      </w:r>
      <w:proofErr w:type="spellStart"/>
      <w:r w:rsidRPr="00D9782C">
        <w:rPr>
          <w:sz w:val="28"/>
          <w:szCs w:val="28"/>
        </w:rPr>
        <w:t>feminicidis</w:t>
      </w:r>
      <w:proofErr w:type="spellEnd"/>
      <w:r w:rsidRPr="00D9782C">
        <w:rPr>
          <w:sz w:val="28"/>
          <w:szCs w:val="28"/>
        </w:rPr>
        <w:t xml:space="preserve">, </w:t>
      </w:r>
      <w:r>
        <w:rPr>
          <w:sz w:val="28"/>
          <w:szCs w:val="28"/>
        </w:rPr>
        <w:t>....</w:t>
      </w:r>
      <w:r w:rsidRPr="00D9782C">
        <w:rPr>
          <w:sz w:val="28"/>
          <w:szCs w:val="28"/>
        </w:rPr>
        <w:t xml:space="preserve"> en el que </w:t>
      </w:r>
      <w:r>
        <w:rPr>
          <w:sz w:val="28"/>
          <w:szCs w:val="28"/>
        </w:rPr>
        <w:t>port</w:t>
      </w:r>
      <w:r w:rsidRPr="00D9782C">
        <w:rPr>
          <w:sz w:val="28"/>
          <w:szCs w:val="28"/>
        </w:rPr>
        <w:t>em d'any.Com sabem l'expressió màxima de la violència masclista.</w:t>
      </w:r>
    </w:p>
    <w:p w14:paraId="632788EF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6897DC5F" w14:textId="1A130010" w:rsid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Algunes persones biòlogues, científiques justifiquen aquests assassinats embolicant-los de bogeria transitòria instintiva, el mamífer que sent "si no és meva no serà de ningú" la mateixa que pel que sembla tenim les dones quan assassinem a menors en un instant en el qual tot s'apaga quan sentim que no podrem cuidar-los.</w:t>
      </w:r>
    </w:p>
    <w:p w14:paraId="56C74C01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5F018D22" w14:textId="33AABC76" w:rsid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J</w:t>
      </w:r>
      <w:r>
        <w:rPr>
          <w:sz w:val="28"/>
          <w:szCs w:val="28"/>
        </w:rPr>
        <w:t>o</w:t>
      </w:r>
      <w:r w:rsidRPr="00D9782C">
        <w:rPr>
          <w:sz w:val="28"/>
          <w:szCs w:val="28"/>
        </w:rPr>
        <w:t xml:space="preserve"> tan sols soc pedagoga. Pel que tinc molt clar una dada, som 50% genètica i 50% ambient.</w:t>
      </w:r>
      <w:r>
        <w:rPr>
          <w:sz w:val="28"/>
          <w:szCs w:val="28"/>
        </w:rPr>
        <w:t xml:space="preserve"> </w:t>
      </w:r>
      <w:r w:rsidRPr="00D9782C">
        <w:rPr>
          <w:sz w:val="28"/>
          <w:szCs w:val="28"/>
        </w:rPr>
        <w:t xml:space="preserve">Per això soc aquí avui, per a transformar l'ambient, perquè crec </w:t>
      </w:r>
      <w:r>
        <w:rPr>
          <w:sz w:val="28"/>
          <w:szCs w:val="28"/>
        </w:rPr>
        <w:t>que</w:t>
      </w:r>
      <w:r w:rsidRPr="00D9782C">
        <w:rPr>
          <w:sz w:val="28"/>
          <w:szCs w:val="28"/>
        </w:rPr>
        <w:t xml:space="preserve"> una societat feminista és possible.</w:t>
      </w:r>
    </w:p>
    <w:p w14:paraId="2929B2E8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59904976" w14:textId="41182CE5" w:rsid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 xml:space="preserve">Avui vull posar l'accent principalment en els </w:t>
      </w:r>
      <w:r w:rsidRPr="00D9782C">
        <w:rPr>
          <w:b/>
          <w:bCs/>
          <w:sz w:val="28"/>
          <w:szCs w:val="28"/>
        </w:rPr>
        <w:t>SILENCIS</w:t>
      </w:r>
      <w:r w:rsidRPr="00D9782C">
        <w:rPr>
          <w:sz w:val="28"/>
          <w:szCs w:val="28"/>
        </w:rPr>
        <w:t xml:space="preserve">. Vull que els visualitzem com a </w:t>
      </w:r>
      <w:r>
        <w:rPr>
          <w:sz w:val="28"/>
          <w:szCs w:val="28"/>
        </w:rPr>
        <w:t xml:space="preserve">peces principals d’una maquinària, </w:t>
      </w:r>
      <w:r w:rsidRPr="00D9782C">
        <w:rPr>
          <w:sz w:val="28"/>
          <w:szCs w:val="28"/>
        </w:rPr>
        <w:t>rosques, que fan possible que tantes violències masclistes girin i girin i es perpetuïn en el temps.</w:t>
      </w:r>
    </w:p>
    <w:p w14:paraId="577F2348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0F5F143A" w14:textId="2EF0C3F0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Silencis forçats, silencis comprats, silencis fets xantatge, silencis per por, silencis per no saber que dir o amb qui parlar, silencis per amor a la família, silencis pel bé comú</w:t>
      </w:r>
      <w:r>
        <w:rPr>
          <w:sz w:val="28"/>
          <w:szCs w:val="28"/>
        </w:rPr>
        <w:t xml:space="preserve">, entre </w:t>
      </w:r>
      <w:r w:rsidRPr="00D9782C">
        <w:rPr>
          <w:sz w:val="28"/>
          <w:szCs w:val="28"/>
        </w:rPr>
        <w:t>altre</w:t>
      </w:r>
      <w:r>
        <w:rPr>
          <w:sz w:val="28"/>
          <w:szCs w:val="28"/>
        </w:rPr>
        <w:t>s</w:t>
      </w:r>
      <w:r w:rsidRPr="00D9782C">
        <w:rPr>
          <w:sz w:val="28"/>
          <w:szCs w:val="28"/>
        </w:rPr>
        <w:t>.</w:t>
      </w:r>
      <w:r>
        <w:rPr>
          <w:sz w:val="28"/>
          <w:szCs w:val="28"/>
        </w:rPr>
        <w:t xml:space="preserve"> Silencis que sovint aprenem en la infància.</w:t>
      </w:r>
    </w:p>
    <w:p w14:paraId="4D97BF2D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518DED79" w14:textId="453D2056" w:rsid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Trenquem el silenci és un projecte de la plataforma, trenquem el silenci</w:t>
      </w:r>
      <w:r>
        <w:rPr>
          <w:sz w:val="28"/>
          <w:szCs w:val="28"/>
        </w:rPr>
        <w:t>.</w:t>
      </w:r>
    </w:p>
    <w:p w14:paraId="550E5AAF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4CDC29C7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Aquest conte que us explicaré a continuació té per objectius:</w:t>
      </w:r>
    </w:p>
    <w:p w14:paraId="353B8392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- Parlar de les diferències entre els bons i els mals secrets</w:t>
      </w:r>
    </w:p>
    <w:p w14:paraId="47334E6E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- Parlar de les parts intimes</w:t>
      </w:r>
    </w:p>
    <w:p w14:paraId="1654BC5D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- Saber amb qui poder parlar després d'un abús</w:t>
      </w:r>
    </w:p>
    <w:p w14:paraId="4BCAEC90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- Com escoltar un abús</w:t>
      </w:r>
    </w:p>
    <w:p w14:paraId="42E233AB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7AE4FB6A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Els abusos sexuals infantils són el delicte més comès en el món i el menys castigat.</w:t>
      </w:r>
    </w:p>
    <w:p w14:paraId="3D8DF89C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</w:p>
    <w:p w14:paraId="0A87501E" w14:textId="77777777" w:rsidR="00D9782C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Avui vull demanar-vos que m'ajudeu a llevar aquestes rosques del silenci de la violència masclista.</w:t>
      </w:r>
    </w:p>
    <w:p w14:paraId="1D34573D" w14:textId="04194167" w:rsidR="00017EA0" w:rsidRPr="00D9782C" w:rsidRDefault="00D9782C" w:rsidP="00D9782C">
      <w:pPr>
        <w:spacing w:after="0" w:line="240" w:lineRule="auto"/>
        <w:jc w:val="both"/>
        <w:rPr>
          <w:sz w:val="28"/>
          <w:szCs w:val="28"/>
        </w:rPr>
      </w:pPr>
      <w:r w:rsidRPr="00D9782C">
        <w:rPr>
          <w:sz w:val="28"/>
          <w:szCs w:val="28"/>
        </w:rPr>
        <w:t>Com diu un refrany africà, per a educar a un menor fa falta un poble sencer.</w:t>
      </w:r>
    </w:p>
    <w:sectPr w:rsidR="00017EA0" w:rsidRPr="00D9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B5"/>
    <w:rsid w:val="00017EA0"/>
    <w:rsid w:val="00022EB5"/>
    <w:rsid w:val="00092A8B"/>
    <w:rsid w:val="00D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8168"/>
  <w15:chartTrackingRefBased/>
  <w15:docId w15:val="{480BF828-E565-41A6-ACE1-DFF210F4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4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cristinaportalruiz@yahoo.es</dc:creator>
  <cp:keywords/>
  <dc:description/>
  <cp:lastModifiedBy>Plataforma Contralaviolencia</cp:lastModifiedBy>
  <cp:revision>2</cp:revision>
  <dcterms:created xsi:type="dcterms:W3CDTF">2022-02-22T07:58:00Z</dcterms:created>
  <dcterms:modified xsi:type="dcterms:W3CDTF">2022-02-22T07:58:00Z</dcterms:modified>
</cp:coreProperties>
</file>